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6327" w14:textId="77777777" w:rsidR="0065164E" w:rsidRDefault="0065164E" w:rsidP="0065164E">
      <w:pPr>
        <w:widowControl w:val="0"/>
        <w:jc w:val="center"/>
        <w:rPr>
          <w:rFonts w:ascii="Arial" w:hAnsi="Arial" w:cs="Arial"/>
          <w:b/>
          <w:bCs/>
          <w:color w:val="FF0000"/>
          <w:sz w:val="44"/>
          <w:szCs w:val="44"/>
          <w:lang w:val="en-US"/>
          <w14:ligatures w14:val="none"/>
        </w:rPr>
      </w:pPr>
      <w:r>
        <w:rPr>
          <w:rFonts w:ascii="Arial" w:hAnsi="Arial" w:cs="Arial"/>
          <w:b/>
          <w:bCs/>
          <w:color w:val="FF0000"/>
          <w:sz w:val="44"/>
          <w:szCs w:val="44"/>
          <w:lang w:val="en-US"/>
          <w14:ligatures w14:val="none"/>
        </w:rPr>
        <w:t>Annual membership fees</w:t>
      </w:r>
    </w:p>
    <w:p w14:paraId="7719AB40" w14:textId="77777777" w:rsidR="0065164E" w:rsidRDefault="0065164E" w:rsidP="0065164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ECBBF85" w14:textId="25217FF1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The Annual membership fees become due on 1 </w:t>
      </w:r>
      <w:r w:rsidR="00BA1C2E">
        <w:rPr>
          <w:rFonts w:ascii="Arial" w:hAnsi="Arial" w:cs="Arial"/>
          <w:sz w:val="28"/>
          <w:szCs w:val="28"/>
          <w:lang w:val="en-US"/>
          <w14:ligatures w14:val="none"/>
        </w:rPr>
        <w:t xml:space="preserve">February 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>202</w:t>
      </w:r>
      <w:r w:rsidR="00E363E0">
        <w:rPr>
          <w:rFonts w:ascii="Arial" w:hAnsi="Arial" w:cs="Arial"/>
          <w:sz w:val="28"/>
          <w:szCs w:val="28"/>
          <w:lang w:val="en-US"/>
          <w14:ligatures w14:val="none"/>
        </w:rPr>
        <w:t>3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. It is advised that members should pay their fees as soon as remembering to </w:t>
      </w:r>
      <w:r w:rsidR="007C2AAA">
        <w:rPr>
          <w:rFonts w:ascii="Arial" w:hAnsi="Arial" w:cs="Arial"/>
          <w:sz w:val="28"/>
          <w:szCs w:val="28"/>
          <w:lang w:val="en-US"/>
          <w14:ligatures w14:val="none"/>
        </w:rPr>
        <w:t xml:space="preserve">do so as many of us are prone to forgetfulness. </w:t>
      </w:r>
    </w:p>
    <w:p w14:paraId="597F222A" w14:textId="77777777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 </w:t>
      </w:r>
    </w:p>
    <w:p w14:paraId="7D4E7EB8" w14:textId="0E06E18F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The annual membership fee</w:t>
      </w:r>
      <w:r w:rsidR="007C2AAA">
        <w:rPr>
          <w:rFonts w:ascii="Arial" w:hAnsi="Arial" w:cs="Arial"/>
          <w:sz w:val="28"/>
          <w:szCs w:val="28"/>
          <w:lang w:val="en-US"/>
          <w14:ligatures w14:val="none"/>
        </w:rPr>
        <w:t xml:space="preserve"> is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 $20.  </w:t>
      </w:r>
      <w:r w:rsidR="00DC06A7">
        <w:rPr>
          <w:rFonts w:ascii="Arial" w:hAnsi="Arial" w:cs="Arial"/>
          <w:sz w:val="28"/>
          <w:szCs w:val="28"/>
          <w:lang w:val="en-US"/>
          <w14:ligatures w14:val="none"/>
        </w:rPr>
        <w:t xml:space="preserve">Please note that </w:t>
      </w:r>
      <w:r w:rsidR="007C2AAA">
        <w:rPr>
          <w:rFonts w:ascii="Arial" w:hAnsi="Arial" w:cs="Arial"/>
          <w:sz w:val="28"/>
          <w:szCs w:val="28"/>
          <w:lang w:val="en-US"/>
          <w14:ligatures w14:val="none"/>
        </w:rPr>
        <w:t xml:space="preserve">applicants for </w:t>
      </w:r>
      <w:r w:rsidR="00DC06A7">
        <w:rPr>
          <w:rFonts w:ascii="Arial" w:hAnsi="Arial" w:cs="Arial"/>
          <w:sz w:val="28"/>
          <w:szCs w:val="28"/>
          <w:lang w:val="en-US"/>
          <w14:ligatures w14:val="none"/>
        </w:rPr>
        <w:t>member</w:t>
      </w:r>
      <w:r w:rsidR="007C2AAA">
        <w:rPr>
          <w:rFonts w:ascii="Arial" w:hAnsi="Arial" w:cs="Arial"/>
          <w:sz w:val="28"/>
          <w:szCs w:val="28"/>
          <w:lang w:val="en-US"/>
          <w14:ligatures w14:val="none"/>
        </w:rPr>
        <w:t>ship</w:t>
      </w:r>
      <w:r w:rsidR="00DC06A7">
        <w:rPr>
          <w:rFonts w:ascii="Arial" w:hAnsi="Arial" w:cs="Arial"/>
          <w:sz w:val="28"/>
          <w:szCs w:val="28"/>
          <w:lang w:val="en-US"/>
          <w14:ligatures w14:val="none"/>
        </w:rPr>
        <w:t xml:space="preserve"> must </w:t>
      </w:r>
      <w:r w:rsidR="00BA1C2E">
        <w:rPr>
          <w:rFonts w:ascii="Arial" w:hAnsi="Arial" w:cs="Arial"/>
          <w:sz w:val="28"/>
          <w:szCs w:val="28"/>
          <w:lang w:val="en-US"/>
          <w14:ligatures w14:val="none"/>
        </w:rPr>
        <w:t xml:space="preserve">fill in and </w:t>
      </w:r>
      <w:r w:rsidR="00DC06A7">
        <w:rPr>
          <w:rFonts w:ascii="Arial" w:hAnsi="Arial" w:cs="Arial"/>
          <w:sz w:val="28"/>
          <w:szCs w:val="28"/>
          <w:lang w:val="en-US"/>
          <w14:ligatures w14:val="none"/>
        </w:rPr>
        <w:t>tick the box</w:t>
      </w:r>
      <w:r w:rsidR="00BA1C2E">
        <w:rPr>
          <w:rFonts w:ascii="Arial" w:hAnsi="Arial" w:cs="Arial"/>
          <w:sz w:val="28"/>
          <w:szCs w:val="28"/>
          <w:lang w:val="en-US"/>
          <w14:ligatures w14:val="none"/>
        </w:rPr>
        <w:t xml:space="preserve"> on the application form</w:t>
      </w:r>
      <w:r w:rsidR="00DC06A7">
        <w:rPr>
          <w:rFonts w:ascii="Arial" w:hAnsi="Arial" w:cs="Arial"/>
          <w:sz w:val="28"/>
          <w:szCs w:val="28"/>
          <w:lang w:val="en-US"/>
          <w14:ligatures w14:val="none"/>
        </w:rPr>
        <w:t xml:space="preserve"> indicating that they have read and agreed to the constitution and the Memorandum of Understanding</w:t>
      </w:r>
      <w:r w:rsidR="007C2AAA">
        <w:rPr>
          <w:rFonts w:ascii="Arial" w:hAnsi="Arial" w:cs="Arial"/>
          <w:sz w:val="28"/>
          <w:szCs w:val="28"/>
          <w:lang w:val="en-US"/>
          <w14:ligatures w14:val="none"/>
        </w:rPr>
        <w:t xml:space="preserve"> (MOU).</w:t>
      </w:r>
    </w:p>
    <w:p w14:paraId="47605466" w14:textId="5F4B75C5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</w:p>
    <w:p w14:paraId="79218DF1" w14:textId="77777777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 </w:t>
      </w:r>
    </w:p>
    <w:p w14:paraId="174F5628" w14:textId="2879DDF8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You may pay in cash or by cheque in person to the treasurer at the AGM in February, or by direct deposit to: Riley Restorer Club</w:t>
      </w:r>
      <w:r w:rsidR="007C2AAA">
        <w:rPr>
          <w:rFonts w:ascii="Arial" w:hAnsi="Arial" w:cs="Arial"/>
          <w:sz w:val="28"/>
          <w:szCs w:val="28"/>
          <w:lang w:val="en-US"/>
          <w14:ligatures w14:val="none"/>
        </w:rPr>
        <w:t xml:space="preserve">. </w:t>
      </w:r>
    </w:p>
    <w:p w14:paraId="59A8FCE5" w14:textId="47050E5E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Queensland</w:t>
      </w:r>
      <w:r w:rsidR="00DC06A7">
        <w:rPr>
          <w:rFonts w:ascii="Arial" w:hAnsi="Arial" w:cs="Arial"/>
          <w:sz w:val="28"/>
          <w:szCs w:val="28"/>
          <w:lang w:val="en-US"/>
          <w14:ligatures w14:val="none"/>
        </w:rPr>
        <w:t xml:space="preserve"> Country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 Bank: </w:t>
      </w:r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BSB 6</w:t>
      </w:r>
      <w:r w:rsidR="00DC06A7"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 xml:space="preserve">54 </w:t>
      </w:r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000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 xml:space="preserve">Account: </w:t>
      </w:r>
      <w:r w:rsidR="00DC06A7"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64204040</w:t>
      </w:r>
    </w:p>
    <w:p w14:paraId="42FAB828" w14:textId="77777777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 </w:t>
      </w:r>
    </w:p>
    <w:p w14:paraId="27779DA4" w14:textId="3EE914CE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Membership entitles you to access spare parts</w:t>
      </w:r>
      <w:r w:rsidR="00B229A1">
        <w:rPr>
          <w:rFonts w:ascii="Arial" w:hAnsi="Arial" w:cs="Arial"/>
          <w:sz w:val="28"/>
          <w:szCs w:val="28"/>
          <w:lang w:val="en-US"/>
          <w14:ligatures w14:val="none"/>
        </w:rPr>
        <w:t xml:space="preserve"> and if you live in Queensland concessional registration for your Riley.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 </w:t>
      </w:r>
    </w:p>
    <w:p w14:paraId="32E75E84" w14:textId="77777777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 </w:t>
      </w:r>
    </w:p>
    <w:p w14:paraId="7121C1CC" w14:textId="1363D4E1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Important: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 Direct depositors please include your name and membership number in the deposit details and mail or e-mail the treasurer to advise. If you do not do this the 202</w:t>
      </w:r>
      <w:r w:rsidR="00DC06A7">
        <w:rPr>
          <w:rFonts w:ascii="Arial" w:hAnsi="Arial" w:cs="Arial"/>
          <w:sz w:val="28"/>
          <w:szCs w:val="28"/>
          <w:lang w:val="en-US"/>
          <w14:ligatures w14:val="none"/>
        </w:rPr>
        <w:t>3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 treasurer will be unable to advise the depositor and cannot issue a receipt or membership card.</w:t>
      </w:r>
    </w:p>
    <w:p w14:paraId="77EA8218" w14:textId="7A8DC20F" w:rsidR="00DC06A7" w:rsidRDefault="00DC06A7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</w:p>
    <w:p w14:paraId="2B5AB6A8" w14:textId="5EC0FE00" w:rsidR="00DC06A7" w:rsidRDefault="00DC06A7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 xml:space="preserve">If you have already paid your fee, please fill out and post or email your name, address and current Riley(s) details to the </w:t>
      </w:r>
      <w:proofErr w:type="gramStart"/>
      <w:r>
        <w:rPr>
          <w:rFonts w:ascii="Arial" w:hAnsi="Arial" w:cs="Arial"/>
          <w:sz w:val="28"/>
          <w:szCs w:val="28"/>
          <w:lang w:val="en-US"/>
          <w14:ligatures w14:val="none"/>
        </w:rPr>
        <w:t>Treasurer</w:t>
      </w:r>
      <w:proofErr w:type="gramEnd"/>
    </w:p>
    <w:p w14:paraId="371492C4" w14:textId="77777777" w:rsidR="0065164E" w:rsidRDefault="0065164E" w:rsidP="0065164E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sz w:val="28"/>
          <w:szCs w:val="28"/>
          <w:lang w:val="en-US"/>
          <w14:ligatures w14:val="none"/>
        </w:rPr>
        <w:t> </w:t>
      </w:r>
    </w:p>
    <w:p w14:paraId="2B4F3329" w14:textId="09654B2B" w:rsidR="0065164E" w:rsidRDefault="00DC06A7" w:rsidP="0065164E">
      <w:pPr>
        <w:widowControl w:val="0"/>
        <w:jc w:val="center"/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RRC</w:t>
      </w:r>
      <w:r w:rsidR="0065164E"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 xml:space="preserve"> treasurer: </w:t>
      </w:r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Doreen Wheeler</w:t>
      </w:r>
    </w:p>
    <w:p w14:paraId="25F8B7D5" w14:textId="33FE8531" w:rsidR="0065164E" w:rsidRDefault="00DC06A7" w:rsidP="0065164E">
      <w:pPr>
        <w:widowControl w:val="0"/>
        <w:jc w:val="center"/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 xml:space="preserve">74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Treehaven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 xml:space="preserve"> Way,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Maleny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, 4552</w:t>
      </w:r>
    </w:p>
    <w:p w14:paraId="4648832A" w14:textId="6602C59C" w:rsidR="00DC06A7" w:rsidRDefault="00DC06A7" w:rsidP="0065164E">
      <w:pPr>
        <w:widowControl w:val="0"/>
        <w:jc w:val="center"/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:lang w:val="en-US"/>
          <w14:ligatures w14:val="none"/>
        </w:rPr>
        <w:t>Email: doreenwheeler@gmail.com</w:t>
      </w:r>
    </w:p>
    <w:p w14:paraId="51B11D73" w14:textId="77777777" w:rsidR="0065164E" w:rsidRDefault="0065164E" w:rsidP="0065164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917EA08" w14:textId="77777777" w:rsidR="00FD2867" w:rsidRPr="0065164E" w:rsidRDefault="00FD2867" w:rsidP="0065164E"/>
    <w:sectPr w:rsidR="00FD2867" w:rsidRPr="0065164E" w:rsidSect="00651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4E"/>
    <w:rsid w:val="0065164E"/>
    <w:rsid w:val="007C2AAA"/>
    <w:rsid w:val="009C2C05"/>
    <w:rsid w:val="00B01C21"/>
    <w:rsid w:val="00B229A1"/>
    <w:rsid w:val="00B64046"/>
    <w:rsid w:val="00BA1C2E"/>
    <w:rsid w:val="00DC06A7"/>
    <w:rsid w:val="00E363E0"/>
    <w:rsid w:val="00E57912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2BBB"/>
  <w15:chartTrackingRefBased/>
  <w15:docId w15:val="{CF0DBDDD-F1A4-4D8E-9779-145F4F68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64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Wyllie-Wheeler</dc:creator>
  <cp:keywords/>
  <dc:description/>
  <cp:lastModifiedBy>Philip Wyllie-Wheeler</cp:lastModifiedBy>
  <cp:revision>5</cp:revision>
  <dcterms:created xsi:type="dcterms:W3CDTF">2022-12-03T23:55:00Z</dcterms:created>
  <dcterms:modified xsi:type="dcterms:W3CDTF">2023-06-06T09:00:00Z</dcterms:modified>
</cp:coreProperties>
</file>